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ascii="方正小标宋简体" w:hAnsi="方正小标宋简体" w:eastAsia="方正小标宋简体"/>
          <w:bCs/>
          <w:sz w:val="40"/>
          <w:szCs w:val="44"/>
        </w:rPr>
      </w:pPr>
      <w:r>
        <w:rPr>
          <w:rFonts w:hint="eastAsia" w:ascii="方正小标宋简体" w:hAnsi="方正小标宋简体" w:eastAsia="方正小标宋简体"/>
          <w:bCs/>
          <w:sz w:val="40"/>
          <w:szCs w:val="44"/>
        </w:rPr>
        <w:t>大学生年度人物推荐人选事迹材料</w:t>
      </w:r>
    </w:p>
    <w:p>
      <w:pPr>
        <w:spacing w:line="560" w:lineRule="exact"/>
        <w:jc w:val="center"/>
        <w:rPr>
          <w:rFonts w:ascii="华文中宋" w:hAnsi="华文中宋" w:eastAsia="华文中宋"/>
          <w:b/>
          <w:bCs/>
          <w:sz w:val="44"/>
          <w:szCs w:val="44"/>
        </w:rPr>
      </w:pPr>
    </w:p>
    <w:p>
      <w:pPr>
        <w:spacing w:line="560" w:lineRule="exact"/>
        <w:jc w:val="center"/>
        <w:rPr>
          <w:rFonts w:ascii="方正小标宋简体" w:hAnsi="仿宋" w:eastAsia="方正小标宋简体"/>
          <w:bCs/>
          <w:sz w:val="32"/>
          <w:szCs w:val="32"/>
        </w:rPr>
      </w:pPr>
      <w:r>
        <w:rPr>
          <w:rFonts w:hint="eastAsia" w:ascii="方正小标宋简体" w:hAnsi="华文中宋" w:eastAsia="方正小标宋简体"/>
          <w:bCs/>
          <w:sz w:val="44"/>
          <w:szCs w:val="44"/>
        </w:rPr>
        <w:t>让爱无碍，于泥淖中逐炽热之梦</w:t>
      </w:r>
    </w:p>
    <w:p>
      <w:pPr>
        <w:spacing w:line="560" w:lineRule="exact"/>
        <w:ind w:firstLine="643" w:firstLineChars="200"/>
        <w:rPr>
          <w:rFonts w:ascii="仿宋" w:hAnsi="仿宋" w:eastAsia="仿宋"/>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一、个人简介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冉丽，女，土家族，2000年2月生，中共党员，</w:t>
      </w:r>
      <w:r>
        <w:rPr>
          <w:rFonts w:ascii="仿宋_GB2312" w:hAnsi="仿宋_GB2312" w:eastAsia="仿宋_GB2312" w:cs="仿宋_GB2312"/>
          <w:sz w:val="32"/>
          <w:szCs w:val="32"/>
        </w:rPr>
        <w:t>南京特殊教育师范学院特殊教育学院手语翻译专业2020级本科生。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在校期间，她</w:t>
      </w:r>
      <w:r>
        <w:rPr>
          <w:rFonts w:ascii="仿宋_GB2312" w:hAnsi="仿宋_GB2312" w:eastAsia="仿宋_GB2312" w:cs="仿宋_GB2312"/>
          <w:sz w:val="32"/>
          <w:szCs w:val="32"/>
        </w:rPr>
        <w:t>24门必修</w:t>
      </w:r>
      <w:r>
        <w:rPr>
          <w:rFonts w:hint="eastAsia" w:ascii="仿宋_GB2312" w:hAnsi="仿宋_GB2312" w:eastAsia="仿宋_GB2312" w:cs="仿宋_GB2312"/>
          <w:sz w:val="32"/>
          <w:szCs w:val="32"/>
        </w:rPr>
        <w:t>课</w:t>
      </w:r>
      <w:r>
        <w:rPr>
          <w:rFonts w:ascii="仿宋_GB2312" w:hAnsi="仿宋_GB2312" w:eastAsia="仿宋_GB2312" w:cs="仿宋_GB2312"/>
          <w:sz w:val="32"/>
          <w:szCs w:val="32"/>
        </w:rPr>
        <w:t>成绩达90分以上，曾获国家励志奖学金2次、校一等奖学金2次</w:t>
      </w:r>
      <w:r>
        <w:rPr>
          <w:rFonts w:hint="eastAsia" w:ascii="仿宋_GB2312" w:hAnsi="仿宋_GB2312" w:eastAsia="仿宋_GB2312" w:cs="仿宋_GB2312"/>
          <w:sz w:val="32"/>
          <w:szCs w:val="32"/>
        </w:rPr>
        <w:t>、江苏省教育基金会美德学生奖学金、瑞华大学生年度人物</w:t>
      </w:r>
      <w:r>
        <w:rPr>
          <w:rFonts w:ascii="仿宋_GB2312" w:hAnsi="仿宋_GB2312" w:eastAsia="仿宋_GB2312" w:cs="仿宋_GB2312"/>
          <w:sz w:val="32"/>
          <w:szCs w:val="32"/>
        </w:rPr>
        <w:t>等各类荣誉60余项</w:t>
      </w:r>
      <w:r>
        <w:rPr>
          <w:rFonts w:hint="eastAsia" w:ascii="仿宋_GB2312" w:hAnsi="仿宋_GB2312" w:eastAsia="仿宋_GB2312" w:cs="仿宋_GB2312"/>
          <w:sz w:val="32"/>
          <w:szCs w:val="32"/>
        </w:rPr>
        <w:t>；曾</w:t>
      </w:r>
      <w:r>
        <w:rPr>
          <w:rFonts w:ascii="仿宋_GB2312" w:hAnsi="仿宋_GB2312" w:eastAsia="仿宋_GB2312" w:cs="仿宋_GB2312"/>
          <w:sz w:val="32"/>
          <w:szCs w:val="32"/>
        </w:rPr>
        <w:t>参与国家手语语料库建设elan软件手语标注</w:t>
      </w:r>
      <w:r>
        <w:rPr>
          <w:rFonts w:hint="eastAsia" w:ascii="仿宋_GB2312" w:hAnsi="仿宋_GB2312" w:eastAsia="仿宋_GB2312" w:cs="仿宋_GB2312"/>
          <w:sz w:val="32"/>
          <w:szCs w:val="32"/>
        </w:rPr>
        <w:t>以及</w:t>
      </w:r>
      <w:r>
        <w:rPr>
          <w:rFonts w:ascii="仿宋_GB2312" w:hAnsi="仿宋_GB2312" w:eastAsia="仿宋_GB2312" w:cs="仿宋_GB2312"/>
          <w:sz w:val="32"/>
          <w:szCs w:val="32"/>
        </w:rPr>
        <w:t>省级重点教材《基础手语》的修订</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《公共交通领域国家通用手语百句》</w:t>
      </w:r>
      <w:r>
        <w:rPr>
          <w:rFonts w:hint="eastAsia" w:ascii="仿宋_GB2312" w:hAnsi="仿宋_GB2312" w:eastAsia="仿宋_GB2312" w:cs="仿宋_GB2312"/>
          <w:sz w:val="32"/>
          <w:szCs w:val="32"/>
        </w:rPr>
        <w:t>图片的</w:t>
      </w:r>
      <w:r>
        <w:rPr>
          <w:rFonts w:ascii="仿宋_GB2312" w:hAnsi="仿宋_GB2312" w:eastAsia="仿宋_GB2312" w:cs="仿宋_GB2312"/>
          <w:sz w:val="32"/>
          <w:szCs w:val="32"/>
        </w:rPr>
        <w:t>编辑</w:t>
      </w:r>
      <w:r>
        <w:rPr>
          <w:rFonts w:hint="eastAsia" w:ascii="仿宋_GB2312" w:hAnsi="仿宋_GB2312" w:eastAsia="仿宋_GB2312" w:cs="仿宋_GB2312"/>
          <w:sz w:val="32"/>
          <w:szCs w:val="32"/>
        </w:rPr>
        <w:t>；曾</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家乡</w:t>
      </w:r>
      <w:r>
        <w:rPr>
          <w:rFonts w:ascii="仿宋_GB2312" w:hAnsi="仿宋_GB2312" w:eastAsia="仿宋_GB2312" w:cs="仿宋_GB2312"/>
          <w:sz w:val="32"/>
          <w:szCs w:val="32"/>
        </w:rPr>
        <w:t>5A级景区酉阳桃花源独立撰写导游词</w:t>
      </w:r>
      <w:r>
        <w:rPr>
          <w:rFonts w:hint="eastAsia" w:ascii="仿宋_GB2312" w:hAnsi="仿宋_GB2312" w:eastAsia="仿宋_GB2312" w:cs="仿宋_GB2312"/>
          <w:sz w:val="32"/>
          <w:szCs w:val="32"/>
        </w:rPr>
        <w:t>两</w:t>
      </w:r>
      <w:r>
        <w:rPr>
          <w:rFonts w:ascii="仿宋_GB2312" w:hAnsi="仿宋_GB2312" w:eastAsia="仿宋_GB2312" w:cs="仿宋_GB2312"/>
          <w:sz w:val="32"/>
          <w:szCs w:val="32"/>
        </w:rPr>
        <w:t>万</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千余字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创建</w:t>
      </w:r>
      <w:r>
        <w:rPr>
          <w:rFonts w:hint="eastAsia" w:ascii="仿宋_GB2312" w:hAnsi="仿宋_GB2312" w:eastAsia="仿宋_GB2312" w:cs="仿宋_GB2312"/>
          <w:sz w:val="32"/>
          <w:szCs w:val="32"/>
        </w:rPr>
        <w:t>并运营</w:t>
      </w:r>
      <w:r>
        <w:rPr>
          <w:rFonts w:ascii="仿宋_GB2312" w:hAnsi="仿宋_GB2312" w:eastAsia="仿宋_GB2312" w:cs="仿宋_GB2312"/>
          <w:sz w:val="32"/>
          <w:szCs w:val="32"/>
        </w:rPr>
        <w:t>个人微信公众号发表原创文章4万余字。作为手语翻译专业学生，她为杭州亚残运会、国家级论坛、省市级残疾人培训、医院、派出所、博物馆和校级各类活动提供手语翻译服务60余次。她在不同的竞赛中展现才能，也在不同的志愿服务中奉献热情，她努力挣脱生活的泥淖，一步一步</w:t>
      </w:r>
      <w:r>
        <w:rPr>
          <w:rFonts w:hint="eastAsia" w:ascii="仿宋_GB2312" w:hAnsi="仿宋_GB2312" w:eastAsia="仿宋_GB2312" w:cs="仿宋_GB2312"/>
          <w:sz w:val="32"/>
          <w:szCs w:val="32"/>
        </w:rPr>
        <w:t>地</w:t>
      </w:r>
      <w:r>
        <w:rPr>
          <w:rFonts w:ascii="仿宋_GB2312" w:hAnsi="仿宋_GB2312" w:eastAsia="仿宋_GB2312" w:cs="仿宋_GB2312"/>
          <w:sz w:val="32"/>
          <w:szCs w:val="32"/>
        </w:rPr>
        <w:t>朝着理想进发。</w:t>
      </w:r>
    </w:p>
    <w:p>
      <w:pPr>
        <w:spacing w:line="520" w:lineRule="exact"/>
        <w:ind w:firstLine="640" w:firstLineChars="200"/>
        <w:rPr>
          <w:rFonts w:ascii="仿宋" w:hAnsi="仿宋" w:eastAsia="仿宋"/>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二、突出事迹</w:t>
      </w: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磨难，磨灭不了梦想</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她是一个从偏远的贫困山区里走出来的土家族姑娘，自信又顽强，她说：“如果生命没有给你更好的选择，那便努 力摆脱所有枷锁。”这就是冉丽面对人生的态度，她也始终遵循着内心，积极乐观地面对着所有挫折。她曾因先天性脑血管畸形经历了三次头部手术、又因车祸致脾脏破裂、后又查出双侧髋关节股骨头坏死做了截骨保髋手术，她几经病痛的折磨，挣扎着在无数次的绝望中靠着坚韧的意志力重新燃起生命的希望。虽饱受磨难，但她从未放弃对梦想的坚持，也从未停止奋勇向前的步伐。</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曾因疾病缠身而两度休学的她，在重返校园后更加珍惜每一个学习的机会。她学习勤奋刻苦，因此也取得了良好的成绩，在校期间，共有</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余</w:t>
      </w:r>
      <w:r>
        <w:rPr>
          <w:rFonts w:ascii="仿宋_GB2312" w:hAnsi="仿宋_GB2312" w:eastAsia="仿宋_GB2312" w:cs="仿宋_GB2312"/>
          <w:sz w:val="32"/>
          <w:szCs w:val="32"/>
        </w:rPr>
        <w:t>门课程成绩达90分以上，其中24门为必修课，历年所有学科平均成绩为88.51分。</w:t>
      </w: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逐梦手语，让爱无碍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为手语翻译专业的学生，每一次手语课她几乎都坐在前排，专注地学习每一个手势动作，积极与老师进行互动，然而她也深谙“纸上得来终觉浅，绝知此事要躬行”的道理，于是她将所学运用于实践，积极参加各类手语翻译活动，在为听力障碍群体服务的过程中不断夯实基础，稳步提升手语能力。无数次的刻苦练习和实践，使她从最开始对手语一窍不通的小白，成长为了能够与聋人群体无障碍交流的手语翻译员。随着翻译水平不断进步，她也获得了更多展现自己的机会。她曾作为所有翻译员中唯一一个在校大学生参与了第</w:t>
      </w:r>
      <w:r>
        <w:rPr>
          <w:rFonts w:ascii="仿宋_GB2312" w:hAnsi="仿宋_GB2312" w:eastAsia="仿宋_GB2312" w:cs="仿宋_GB2312"/>
          <w:sz w:val="32"/>
          <w:szCs w:val="32"/>
        </w:rPr>
        <w:t>17届中国信息无障碍论坛暨全国无障碍环境建设成果展示应用推广会议</w:t>
      </w:r>
      <w:r>
        <w:rPr>
          <w:rFonts w:hint="eastAsia" w:ascii="仿宋_GB2312" w:hAnsi="仿宋_GB2312" w:eastAsia="仿宋_GB2312" w:cs="仿宋_GB2312"/>
          <w:sz w:val="32"/>
          <w:szCs w:val="32"/>
        </w:rPr>
        <w:t>的传译工作，后来又为</w:t>
      </w:r>
      <w:r>
        <w:rPr>
          <w:rFonts w:ascii="仿宋_GB2312" w:hAnsi="仿宋_GB2312" w:eastAsia="仿宋_GB2312" w:cs="仿宋_GB2312"/>
          <w:sz w:val="32"/>
          <w:szCs w:val="32"/>
        </w:rPr>
        <w:t>第16届中国残疾人事业发展论坛、江苏省暨南京市残疾人尊法学法守法用法专项行动启动仪式、国家盲文手语推广服务中心全国班聋人普通话培训、2022年南京市残疾人职业技能竞赛</w:t>
      </w:r>
      <w:r>
        <w:rPr>
          <w:rFonts w:hint="eastAsia" w:ascii="仿宋_GB2312" w:hAnsi="仿宋_GB2312" w:eastAsia="仿宋_GB2312" w:cs="仿宋_GB2312"/>
          <w:sz w:val="32"/>
          <w:szCs w:val="32"/>
        </w:rPr>
        <w:t>等多个大型活动提供手语翻译服务。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10月中旬，经杭州市残联的引荐，她成为南京特殊教育师范学院唯一一位前往杭州亚残运会临平赛区现场为聋人观众服务的手语翻译员，她每日在岗坚守10小时，热情地服务每一位前来观赛的聋人观众，并与他们愉快交流，她在现场与聋人观众温馨互动的画面被解放日报社记者定格，先进事迹同时被报道。</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她说手语翻译员是听力障碍群体与世界沟通的桥梁，她愿一直做那无障碍之桥，让爱无碍。所以，在日常生活中，她也经常帮助身边的听障同学解决他们遇到的烦恼和困难。她曾在偶然之间得知一位聋人朋友正找许多人借款，金额不菲，且好几日情绪低落，闭门不出。由此她推测这位聋人朋友很可能遭遇了诈骗，于是赶紧想办法约见他了解事情的前因后果，最终确定他遇到了诈骗。冉丽一边安慰痛哭的聋人，一边劝说他立即报警并和家人坦白真相，同时阻止他继续向骗子转账。后来，她帮助这位聋人收集被骗证据、整理资金流水记录近13万元，并数次全程陪同翻译帮他报案，历时七天最终成功立案。</w:t>
      </w:r>
      <w:r>
        <w:rPr>
          <w:rFonts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此外，她还曾作为手语译员协助过</w:t>
      </w:r>
      <w:r>
        <w:rPr>
          <w:rFonts w:ascii="仿宋_GB2312" w:hAnsi="仿宋_GB2312" w:eastAsia="仿宋_GB2312" w:cs="仿宋_GB2312"/>
          <w:sz w:val="32"/>
          <w:szCs w:val="32"/>
        </w:rPr>
        <w:t>鼓楼区</w:t>
      </w:r>
      <w:r>
        <w:rPr>
          <w:rFonts w:hint="eastAsia" w:ascii="仿宋_GB2312" w:hAnsi="仿宋_GB2312" w:eastAsia="仿宋_GB2312" w:cs="仿宋_GB2312"/>
          <w:sz w:val="32"/>
          <w:szCs w:val="32"/>
        </w:rPr>
        <w:t>黑龙江路</w:t>
      </w:r>
      <w:r>
        <w:rPr>
          <w:rFonts w:ascii="仿宋_GB2312" w:hAnsi="仿宋_GB2312" w:eastAsia="仿宋_GB2312" w:cs="仿宋_GB2312"/>
          <w:sz w:val="32"/>
          <w:szCs w:val="32"/>
        </w:rPr>
        <w:t>派出所、</w:t>
      </w:r>
      <w:r>
        <w:rPr>
          <w:rFonts w:hint="eastAsia" w:ascii="仿宋_GB2312" w:hAnsi="仿宋_GB2312" w:eastAsia="仿宋_GB2312" w:cs="仿宋_GB2312"/>
          <w:sz w:val="32"/>
          <w:szCs w:val="32"/>
        </w:rPr>
        <w:t>栖霞派出所、下关派出所等不同聋人案件的调查，也曾为</w:t>
      </w:r>
      <w:r>
        <w:rPr>
          <w:rFonts w:ascii="仿宋_GB2312" w:hAnsi="仿宋_GB2312" w:eastAsia="仿宋_GB2312" w:cs="仿宋_GB2312"/>
          <w:sz w:val="32"/>
          <w:szCs w:val="32"/>
        </w:rPr>
        <w:t>南京市中医院、燕子矶社区卫生服务医院、</w:t>
      </w:r>
      <w:r>
        <w:rPr>
          <w:rFonts w:hint="eastAsia" w:ascii="仿宋_GB2312" w:hAnsi="仿宋_GB2312" w:eastAsia="仿宋_GB2312" w:cs="仿宋_GB2312"/>
          <w:sz w:val="32"/>
          <w:szCs w:val="32"/>
        </w:rPr>
        <w:t>南京</w:t>
      </w:r>
      <w:r>
        <w:rPr>
          <w:rFonts w:ascii="仿宋_GB2312" w:hAnsi="仿宋_GB2312" w:eastAsia="仿宋_GB2312" w:cs="仿宋_GB2312"/>
          <w:sz w:val="32"/>
          <w:szCs w:val="32"/>
        </w:rPr>
        <w:t>六朝博物馆</w:t>
      </w:r>
      <w:r>
        <w:rPr>
          <w:rFonts w:hint="eastAsia" w:ascii="仿宋_GB2312" w:hAnsi="仿宋_GB2312" w:eastAsia="仿宋_GB2312" w:cs="仿宋_GB2312"/>
          <w:sz w:val="32"/>
          <w:szCs w:val="32"/>
        </w:rPr>
        <w:t>、秦淮非遗馆</w:t>
      </w:r>
      <w:r>
        <w:rPr>
          <w:rFonts w:ascii="仿宋_GB2312" w:hAnsi="仿宋_GB2312" w:eastAsia="仿宋_GB2312" w:cs="仿宋_GB2312"/>
          <w:sz w:val="32"/>
          <w:szCs w:val="32"/>
        </w:rPr>
        <w:t>等多个</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提供手语翻译服务</w:t>
      </w:r>
      <w:r>
        <w:rPr>
          <w:rFonts w:hint="eastAsia" w:ascii="仿宋_GB2312" w:hAnsi="仿宋_GB2312" w:eastAsia="仿宋_GB2312" w:cs="仿宋_GB2312"/>
          <w:sz w:val="32"/>
          <w:szCs w:val="32"/>
        </w:rPr>
        <w:t>，也曾在我校各类大型会议、活动中担任主要翻译员，</w:t>
      </w:r>
      <w:r>
        <w:rPr>
          <w:rFonts w:ascii="仿宋_GB2312" w:hAnsi="仿宋_GB2312" w:eastAsia="仿宋_GB2312" w:cs="仿宋_GB2312"/>
          <w:sz w:val="32"/>
          <w:szCs w:val="32"/>
        </w:rPr>
        <w:t>累计</w:t>
      </w:r>
      <w:r>
        <w:rPr>
          <w:rFonts w:hint="eastAsia" w:ascii="仿宋_GB2312" w:hAnsi="仿宋_GB2312" w:eastAsia="仿宋_GB2312" w:cs="仿宋_GB2312"/>
          <w:sz w:val="32"/>
          <w:szCs w:val="32"/>
        </w:rPr>
        <w:t>服务6</w:t>
      </w:r>
      <w:r>
        <w:rPr>
          <w:rFonts w:ascii="仿宋_GB2312" w:hAnsi="仿宋_GB2312" w:eastAsia="仿宋_GB2312" w:cs="仿宋_GB2312"/>
          <w:sz w:val="32"/>
          <w:szCs w:val="32"/>
        </w:rPr>
        <w:t>0余次。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她是勤恳的手语翻译员，也是老师的得力助手，曾协助我院史玉凤教授完成省级重点教材《基础手语》全书的修订，后又参与了</w:t>
      </w:r>
      <w:r>
        <w:rPr>
          <w:rFonts w:ascii="仿宋_GB2312" w:hAnsi="仿宋_GB2312" w:eastAsia="仿宋_GB2312" w:cs="仿宋_GB2312"/>
          <w:sz w:val="32"/>
          <w:szCs w:val="32"/>
        </w:rPr>
        <w:t>《公共交通领域国家通用手语百句》</w:t>
      </w:r>
      <w:r>
        <w:rPr>
          <w:rFonts w:hint="eastAsia" w:ascii="仿宋_GB2312" w:hAnsi="仿宋_GB2312" w:eastAsia="仿宋_GB2312" w:cs="仿宋_GB2312"/>
          <w:sz w:val="32"/>
          <w:szCs w:val="32"/>
        </w:rPr>
        <w:t>图片的</w:t>
      </w:r>
      <w:r>
        <w:rPr>
          <w:rFonts w:ascii="仿宋_GB2312" w:hAnsi="仿宋_GB2312" w:eastAsia="仿宋_GB2312" w:cs="仿宋_GB2312"/>
          <w:sz w:val="32"/>
          <w:szCs w:val="32"/>
        </w:rPr>
        <w:t>编辑</w:t>
      </w:r>
      <w:r>
        <w:rPr>
          <w:rFonts w:hint="eastAsia" w:ascii="仿宋_GB2312" w:hAnsi="仿宋_GB2312" w:eastAsia="仿宋_GB2312" w:cs="仿宋_GB2312"/>
          <w:sz w:val="32"/>
          <w:szCs w:val="32"/>
        </w:rPr>
        <w:t>。深得老师信任的她，还担任了国家盲文手语推广服务中心全国班聋人通用手语培训和考试的手翻助理，服务过近三百位聋人学员。</w:t>
      </w: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青春激昂，全面发展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她虽在手语领域深耕，但她也知道新时代的青年不应只着眼于自己的那一方小天地，而应力求全面发展。所以，她常常穿梭于各大不同类型的竞赛现场：演讲、朗诵、征文、诗歌创作、英语竞赛、辩论赛、手工制作、</w:t>
      </w:r>
      <w:r>
        <w:rPr>
          <w:rFonts w:ascii="仿宋_GB2312" w:hAnsi="仿宋_GB2312" w:eastAsia="仿宋_GB2312" w:cs="仿宋_GB2312"/>
          <w:sz w:val="32"/>
          <w:szCs w:val="32"/>
        </w:rPr>
        <w:t>vlog拍摄……</w:t>
      </w:r>
      <w:r>
        <w:rPr>
          <w:rFonts w:hint="eastAsia" w:ascii="仿宋_GB2312" w:hAnsi="仿宋_GB2312" w:eastAsia="仿宋_GB2312" w:cs="仿宋_GB2312"/>
          <w:sz w:val="32"/>
          <w:szCs w:val="32"/>
        </w:rPr>
        <w:t>她的付出与拼搏，使她斩获了</w:t>
      </w:r>
      <w:r>
        <w:rPr>
          <w:rFonts w:ascii="仿宋_GB2312" w:hAnsi="仿宋_GB2312" w:eastAsia="仿宋_GB2312" w:cs="仿宋_GB2312"/>
          <w:sz w:val="32"/>
          <w:szCs w:val="32"/>
        </w:rPr>
        <w:t>第二届“着手成春”手语比赛特等奖、第十二届</w:t>
      </w:r>
      <w:r>
        <w:rPr>
          <w:rFonts w:hint="eastAsia" w:ascii="仿宋_GB2312" w:hAnsi="仿宋_GB2312" w:eastAsia="仿宋_GB2312" w:cs="仿宋_GB2312"/>
          <w:sz w:val="32"/>
          <w:szCs w:val="32"/>
        </w:rPr>
        <w:t>南京市</w:t>
      </w:r>
      <w:r>
        <w:rPr>
          <w:rFonts w:ascii="仿宋_GB2312" w:hAnsi="仿宋_GB2312" w:eastAsia="仿宋_GB2312" w:cs="仿宋_GB2312"/>
          <w:sz w:val="32"/>
          <w:szCs w:val="32"/>
        </w:rPr>
        <w:t>高校手语风采大赛一等奖、第八届南京市大学生“我和我的家乡”演讲比赛三等奖、校“逆境携行，你我同行”征文竞赛二等奖、英语“词达人”</w:t>
      </w:r>
      <w:r>
        <w:rPr>
          <w:rFonts w:hint="eastAsia" w:ascii="仿宋_GB2312" w:hAnsi="仿宋_GB2312" w:eastAsia="仿宋_GB2312" w:cs="仿宋_GB2312"/>
          <w:sz w:val="32"/>
          <w:szCs w:val="32"/>
        </w:rPr>
        <w:t>词汇</w:t>
      </w:r>
      <w:r>
        <w:rPr>
          <w:rFonts w:ascii="仿宋_GB2312" w:hAnsi="仿宋_GB2312" w:eastAsia="仿宋_GB2312" w:cs="仿宋_GB2312"/>
          <w:sz w:val="32"/>
          <w:szCs w:val="32"/>
        </w:rPr>
        <w:t>竞赛三等奖、“菁英杯”辩论大赛“最佳辩手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她在不同的竞赛场中展现才能，也在不同的志愿服务与社会实践中奉献热情。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为一名光荣的中共党员，她牢记使命、勇担责任，用无私奉献谱写生命的价值。她曾协助南京困境儿童走访调查、协助校内全体师生新冠疫苗接种以及校园疫情防控、协助南京六朝博物馆对听障儿童进行知识普及。同时，她还</w:t>
      </w:r>
      <w:r>
        <w:rPr>
          <w:rFonts w:ascii="仿宋_GB2312" w:hAnsi="仿宋_GB2312" w:eastAsia="仿宋_GB2312" w:cs="仿宋_GB2312"/>
          <w:sz w:val="32"/>
          <w:szCs w:val="32"/>
        </w:rPr>
        <w:t>作为第一负责人</w:t>
      </w:r>
      <w:r>
        <w:rPr>
          <w:rFonts w:hint="eastAsia" w:ascii="仿宋_GB2312" w:hAnsi="仿宋_GB2312" w:eastAsia="仿宋_GB2312" w:cs="仿宋_GB2312"/>
          <w:sz w:val="32"/>
          <w:szCs w:val="32"/>
        </w:rPr>
        <w:t>组织</w:t>
      </w:r>
      <w:r>
        <w:rPr>
          <w:rFonts w:ascii="仿宋_GB2312" w:hAnsi="仿宋_GB2312" w:eastAsia="仿宋_GB2312" w:cs="仿宋_GB2312"/>
          <w:sz w:val="32"/>
          <w:szCs w:val="32"/>
        </w:rPr>
        <w:t>我校新生手语国歌的教学</w:t>
      </w:r>
      <w:r>
        <w:rPr>
          <w:rFonts w:hint="eastAsia" w:ascii="仿宋_GB2312" w:hAnsi="仿宋_GB2312" w:eastAsia="仿宋_GB2312" w:cs="仿宋_GB2312"/>
          <w:sz w:val="32"/>
          <w:szCs w:val="32"/>
        </w:rPr>
        <w:t>工作以及</w:t>
      </w:r>
      <w:r>
        <w:rPr>
          <w:rFonts w:ascii="仿宋_GB2312" w:hAnsi="仿宋_GB2312" w:eastAsia="仿宋_GB2312" w:cs="仿宋_GB2312"/>
          <w:sz w:val="32"/>
          <w:szCs w:val="32"/>
        </w:rPr>
        <w:t>开学典礼</w:t>
      </w:r>
      <w:r>
        <w:rPr>
          <w:rFonts w:hint="eastAsia" w:ascii="仿宋_GB2312" w:hAnsi="仿宋_GB2312" w:eastAsia="仿宋_GB2312" w:cs="仿宋_GB2312"/>
          <w:sz w:val="32"/>
          <w:szCs w:val="32"/>
        </w:rPr>
        <w:t>毕业典礼的</w:t>
      </w:r>
      <w:r>
        <w:rPr>
          <w:rFonts w:ascii="仿宋_GB2312" w:hAnsi="仿宋_GB2312" w:eastAsia="仿宋_GB2312" w:cs="仿宋_GB2312"/>
          <w:sz w:val="32"/>
          <w:szCs w:val="32"/>
        </w:rPr>
        <w:t>手语国歌表演</w:t>
      </w:r>
      <w:r>
        <w:rPr>
          <w:rFonts w:hint="eastAsia" w:ascii="仿宋_GB2312" w:hAnsi="仿宋_GB2312" w:eastAsia="仿宋_GB2312" w:cs="仿宋_GB2312"/>
          <w:sz w:val="32"/>
          <w:szCs w:val="32"/>
        </w:rPr>
        <w:t>并承担手语翻译工作。在</w:t>
      </w:r>
      <w:r>
        <w:rPr>
          <w:rFonts w:ascii="仿宋_GB2312" w:hAnsi="仿宋_GB2312" w:eastAsia="仿宋_GB2312" w:cs="仿宋_GB2312"/>
          <w:sz w:val="32"/>
          <w:szCs w:val="32"/>
        </w:rPr>
        <w:t>烈日炎炎的暑期，她</w:t>
      </w:r>
      <w:r>
        <w:rPr>
          <w:rFonts w:hint="eastAsia" w:ascii="仿宋_GB2312" w:hAnsi="仿宋_GB2312" w:eastAsia="仿宋_GB2312" w:cs="仿宋_GB2312"/>
          <w:sz w:val="32"/>
          <w:szCs w:val="32"/>
        </w:rPr>
        <w:t>积极参与社会实践，前往盐城市进行地方手语的采集和国家通用手语的推广，不断丰富自己的手语知识储备，丰富的实践成果也让她成功获评暑期三下乡社会实践“先进个人”。此外，她还曾前往南京托马斯国际学校夏令营担任授课老师，也曾前往南京航空航天大学附属小学、栖霞区月苑小学等进行社团课的教授，在一次次授课实践中提升自己的教学能力，积累丰富的教学经验。</w:t>
      </w:r>
      <w:bookmarkStart w:id="0" w:name="_GoBack"/>
      <w:bookmarkEnd w:id="0"/>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她深知创新是一个民族进步的灵魂，是一个国家兴旺发达的不竭动力。为此，她积极响应号召，在大学生创新创业领域不断探索，申报了校级大创《手语翻译在中国古诗词中的表达特点和规律研究》《东南地方手语与国家通用手语的比较研究》，还参与了《高校聋生汉语书面语语法调查》，她与团队成员共同整理建立了聋人大学生书面语语料库，合计</w:t>
      </w:r>
      <w:r>
        <w:rPr>
          <w:rFonts w:ascii="仿宋_GB2312" w:hAnsi="仿宋_GB2312" w:eastAsia="仿宋_GB2312" w:cs="仿宋_GB2312"/>
          <w:sz w:val="32"/>
          <w:szCs w:val="32"/>
        </w:rPr>
        <w:t>16万9千余字，</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独立完成了整个语料库“整句错误类型判断”的标注与整理。同时，她还积极</w:t>
      </w:r>
      <w:r>
        <w:rPr>
          <w:rFonts w:hint="eastAsia" w:ascii="仿宋_GB2312" w:hAnsi="仿宋_GB2312" w:eastAsia="仿宋_GB2312" w:cs="仿宋_GB2312"/>
          <w:sz w:val="32"/>
          <w:szCs w:val="32"/>
        </w:rPr>
        <w:t>带队参加</w:t>
      </w:r>
      <w:r>
        <w:rPr>
          <w:rFonts w:ascii="仿宋_GB2312" w:hAnsi="仿宋_GB2312" w:eastAsia="仿宋_GB2312" w:cs="仿宋_GB2312"/>
          <w:sz w:val="32"/>
          <w:szCs w:val="32"/>
        </w:rPr>
        <w:t>大学生互联网＋比</w:t>
      </w:r>
      <w:r>
        <w:rPr>
          <w:rFonts w:hint="eastAsia" w:ascii="仿宋_GB2312" w:hAnsi="仿宋_GB2312" w:eastAsia="仿宋_GB2312" w:cs="仿宋_GB2312"/>
          <w:sz w:val="32"/>
          <w:szCs w:val="32"/>
        </w:rPr>
        <w:t>赛，设计了 “紫云手翻”微信小程序体验版，最后《南京紫云手语翻译中心》斩获校赛金奖</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积极参与竞赛与课外活动的同时，她也并未搁置自己的兴趣爱好。热爱文学的她摸索着创建了个人微信公众号“思渡青年”，发表原创文章</w:t>
      </w:r>
      <w:r>
        <w:rPr>
          <w:rFonts w:ascii="仿宋_GB2312" w:hAnsi="仿宋_GB2312" w:eastAsia="仿宋_GB2312" w:cs="仿宋_GB2312"/>
          <w:sz w:val="32"/>
          <w:szCs w:val="32"/>
        </w:rPr>
        <w:t>25篇，累计4万余字。文思敏捷的她，还得到了</w:t>
      </w:r>
      <w:r>
        <w:rPr>
          <w:rFonts w:hint="eastAsia" w:ascii="仿宋_GB2312" w:hAnsi="仿宋_GB2312" w:eastAsia="仿宋_GB2312" w:cs="仿宋_GB2312"/>
          <w:sz w:val="32"/>
          <w:szCs w:val="32"/>
        </w:rPr>
        <w:t>重庆市</w:t>
      </w:r>
      <w:r>
        <w:rPr>
          <w:rFonts w:ascii="仿宋_GB2312" w:hAnsi="仿宋_GB2312" w:eastAsia="仿宋_GB2312" w:cs="仿宋_GB2312"/>
          <w:sz w:val="32"/>
          <w:szCs w:val="32"/>
        </w:rPr>
        <w:t>酉阳县作家协会</w:t>
      </w:r>
      <w:r>
        <w:rPr>
          <w:rFonts w:hint="eastAsia" w:ascii="仿宋_GB2312" w:hAnsi="仿宋_GB2312" w:eastAsia="仿宋_GB2312" w:cs="仿宋_GB2312"/>
          <w:sz w:val="32"/>
          <w:szCs w:val="32"/>
        </w:rPr>
        <w:t>会长</w:t>
      </w:r>
      <w:r>
        <w:rPr>
          <w:rFonts w:ascii="仿宋_GB2312" w:hAnsi="仿宋_GB2312" w:eastAsia="仿宋_GB2312" w:cs="仿宋_GB2312"/>
          <w:sz w:val="32"/>
          <w:szCs w:val="32"/>
        </w:rPr>
        <w:t>的赏识，加入了酉阳县</w:t>
      </w:r>
      <w:r>
        <w:rPr>
          <w:rFonts w:hint="eastAsia" w:ascii="仿宋_GB2312" w:hAnsi="仿宋_GB2312" w:eastAsia="仿宋_GB2312" w:cs="仿宋_GB2312"/>
          <w:sz w:val="32"/>
          <w:szCs w:val="32"/>
        </w:rPr>
        <w:t>青年</w:t>
      </w:r>
      <w:r>
        <w:rPr>
          <w:rFonts w:ascii="仿宋_GB2312" w:hAnsi="仿宋_GB2312" w:eastAsia="仿宋_GB2312" w:cs="仿宋_GB2312"/>
          <w:sz w:val="32"/>
          <w:szCs w:val="32"/>
        </w:rPr>
        <w:t>作家协会，协助编委运营作协官方微信公众</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《酉水》月刊发表原创散文《穿越民国烟雨，寻你》，同时还为</w:t>
      </w:r>
      <w:r>
        <w:rPr>
          <w:rFonts w:hint="eastAsia" w:ascii="仿宋_GB2312" w:hAnsi="仿宋_GB2312" w:eastAsia="仿宋_GB2312" w:cs="仿宋_GB2312"/>
          <w:sz w:val="32"/>
          <w:szCs w:val="32"/>
        </w:rPr>
        <w:t>国家5A级旅游景区</w:t>
      </w:r>
      <w:r>
        <w:rPr>
          <w:rFonts w:ascii="仿宋_GB2312" w:hAnsi="仿宋_GB2312" w:eastAsia="仿宋_GB2312" w:cs="仿宋_GB2312"/>
          <w:sz w:val="32"/>
          <w:szCs w:val="32"/>
        </w:rPr>
        <w:t>酉阳桃花源独立撰写导游词</w:t>
      </w:r>
      <w:r>
        <w:rPr>
          <w:rFonts w:hint="eastAsia" w:ascii="仿宋_GB2312" w:hAnsi="仿宋_GB2312" w:eastAsia="仿宋_GB2312" w:cs="仿宋_GB2312"/>
          <w:sz w:val="32"/>
          <w:szCs w:val="32"/>
        </w:rPr>
        <w:t>两</w:t>
      </w:r>
      <w:r>
        <w:rPr>
          <w:rFonts w:ascii="仿宋_GB2312" w:hAnsi="仿宋_GB2312" w:eastAsia="仿宋_GB2312" w:cs="仿宋_GB2312"/>
          <w:sz w:val="32"/>
          <w:szCs w:val="32"/>
        </w:rPr>
        <w:t>万</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千余字，为家乡的文旅工作做出了自己</w:t>
      </w:r>
      <w:r>
        <w:rPr>
          <w:rFonts w:hint="eastAsia" w:ascii="仿宋_GB2312" w:hAnsi="仿宋_GB2312" w:eastAsia="仿宋_GB2312" w:cs="仿宋_GB2312"/>
          <w:sz w:val="32"/>
          <w:szCs w:val="32"/>
        </w:rPr>
        <w:t>的贡献。她还曾独立负责酉阳县第一届“桃花源杯”征文大赛小学组</w:t>
      </w:r>
      <w:r>
        <w:rPr>
          <w:rFonts w:ascii="仿宋_GB2312" w:hAnsi="仿宋_GB2312" w:eastAsia="仿宋_GB2312" w:cs="仿宋_GB2312"/>
          <w:sz w:val="32"/>
          <w:szCs w:val="32"/>
        </w:rPr>
        <w:t>70余所小学、1200余篇稿件的收集与整理工作，</w:t>
      </w:r>
      <w:r>
        <w:rPr>
          <w:rFonts w:hint="eastAsia" w:ascii="仿宋_GB2312" w:hAnsi="仿宋_GB2312" w:eastAsia="仿宋_GB2312" w:cs="仿宋_GB2312"/>
          <w:sz w:val="32"/>
          <w:szCs w:val="32"/>
        </w:rPr>
        <w:t>任务圆满完成，</w:t>
      </w:r>
      <w:r>
        <w:rPr>
          <w:rFonts w:ascii="仿宋_GB2312" w:hAnsi="仿宋_GB2312" w:eastAsia="仿宋_GB2312" w:cs="仿宋_GB2312"/>
          <w:sz w:val="32"/>
          <w:szCs w:val="32"/>
        </w:rPr>
        <w:t>获得了</w:t>
      </w:r>
      <w:r>
        <w:rPr>
          <w:rFonts w:hint="eastAsia" w:ascii="仿宋_GB2312" w:hAnsi="仿宋_GB2312" w:eastAsia="仿宋_GB2312" w:cs="仿宋_GB2312"/>
          <w:sz w:val="32"/>
          <w:szCs w:val="32"/>
        </w:rPr>
        <w:t>充分</w:t>
      </w:r>
      <w:r>
        <w:rPr>
          <w:rFonts w:ascii="仿宋_GB2312" w:hAnsi="仿宋_GB2312" w:eastAsia="仿宋_GB2312" w:cs="仿宋_GB2312"/>
          <w:sz w:val="32"/>
          <w:szCs w:val="32"/>
        </w:rPr>
        <w:t>的认可，并</w:t>
      </w:r>
      <w:r>
        <w:rPr>
          <w:rFonts w:hint="eastAsia" w:ascii="仿宋_GB2312" w:hAnsi="仿宋_GB2312" w:eastAsia="仿宋_GB2312" w:cs="仿宋_GB2312"/>
          <w:sz w:val="32"/>
          <w:szCs w:val="32"/>
        </w:rPr>
        <w:t>被评</w:t>
      </w:r>
      <w:r>
        <w:rPr>
          <w:rFonts w:ascii="仿宋_GB2312" w:hAnsi="仿宋_GB2312" w:eastAsia="仿宋_GB2312" w:cs="仿宋_GB2312"/>
          <w:sz w:val="32"/>
          <w:szCs w:val="32"/>
        </w:rPr>
        <w:t>选为作协“优秀</w:t>
      </w:r>
      <w:r>
        <w:rPr>
          <w:rFonts w:hint="eastAsia" w:ascii="仿宋_GB2312" w:hAnsi="仿宋_GB2312" w:eastAsia="仿宋_GB2312" w:cs="仿宋_GB2312"/>
          <w:sz w:val="32"/>
          <w:szCs w:val="32"/>
        </w:rPr>
        <w:t>志愿者</w:t>
      </w:r>
      <w:r>
        <w:rPr>
          <w:rFonts w:ascii="仿宋_GB2312" w:hAnsi="仿宋_GB2312" w:eastAsia="仿宋_GB2312" w:cs="仿宋_GB2312"/>
          <w:sz w:val="32"/>
          <w:szCs w:val="32"/>
        </w:rPr>
        <w:t>”。</w:t>
      </w: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蜕变成长，一往无前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“宝剑锋从磨砺出，梅花香自苦寒来”，她以昂扬的斗志和坚韧的品格在大学校园展现着青春的风采，在校期间，她获得了国家励志奖学金2次、</w:t>
      </w:r>
      <w:r>
        <w:rPr>
          <w:rFonts w:ascii="仿宋_GB2312" w:hAnsi="仿宋_GB2312" w:eastAsia="仿宋_GB2312" w:cs="仿宋_GB2312"/>
          <w:sz w:val="32"/>
          <w:szCs w:val="32"/>
        </w:rPr>
        <w:t>校一等奖学金2次、</w:t>
      </w:r>
      <w:r>
        <w:rPr>
          <w:rFonts w:hint="eastAsia" w:ascii="仿宋_GB2312" w:hAnsi="仿宋_GB2312" w:eastAsia="仿宋_GB2312" w:cs="仿宋_GB2312"/>
          <w:sz w:val="32"/>
          <w:szCs w:val="32"/>
        </w:rPr>
        <w:t>江苏省教育基金会美德学生奖学金、瑞华大学生年度人物</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众多</w:t>
      </w:r>
      <w:r>
        <w:rPr>
          <w:rFonts w:ascii="仿宋_GB2312" w:hAnsi="仿宋_GB2312" w:eastAsia="仿宋_GB2312" w:cs="仿宋_GB2312"/>
          <w:sz w:val="32"/>
          <w:szCs w:val="32"/>
        </w:rPr>
        <w:t>荣誉累计</w:t>
      </w:r>
      <w:r>
        <w:rPr>
          <w:rFonts w:hint="eastAsia" w:ascii="仿宋_GB2312" w:hAnsi="仿宋_GB2312" w:eastAsia="仿宋_GB2312" w:cs="仿宋_GB2312"/>
          <w:sz w:val="32"/>
          <w:szCs w:val="32"/>
        </w:rPr>
        <w:t>60余</w:t>
      </w:r>
      <w:r>
        <w:rPr>
          <w:rFonts w:ascii="仿宋_GB2312" w:hAnsi="仿宋_GB2312" w:eastAsia="仿宋_GB2312" w:cs="仿宋_GB2312"/>
          <w:sz w:val="32"/>
          <w:szCs w:val="32"/>
        </w:rPr>
        <w:t>项</w:t>
      </w:r>
      <w:r>
        <w:rPr>
          <w:rFonts w:hint="eastAsia" w:ascii="仿宋_GB2312" w:hAnsi="仿宋_GB2312" w:eastAsia="仿宋_GB2312" w:cs="仿宋_GB2312"/>
          <w:sz w:val="32"/>
          <w:szCs w:val="32"/>
        </w:rPr>
        <w:t>。她在教科书上留下的每一页笔记，在志愿实践中挥洒的每一滴汗水，在竞赛场上呈现的每一个作品，都见证着她的成长与蜕变。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经历了一次次重大打击之后，她仍微笑着面对人生，选择不断拼搏、奋发向上，努力使自己成为一个思想有深度，眼界有广度，生命有厚度之人。命运曾妄图将她困于泥淖，她却奋力挣脱困境，一步一步朝着炽热的理想进发。</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 w:hAnsi="仿宋" w:eastAsia="仿宋"/>
          <w:b/>
          <w:bCs/>
          <w:sz w:val="32"/>
          <w:szCs w:val="32"/>
        </w:rPr>
      </w:pPr>
      <w:r>
        <w:rPr>
          <w:rFonts w:hint="eastAsia" w:ascii="黑体" w:hAnsi="黑体" w:eastAsia="黑体" w:cs="黑体"/>
          <w:sz w:val="32"/>
          <w:szCs w:val="32"/>
        </w:rPr>
        <w:t>三、所获荣誉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国家级：2021年11月国家励志奖学金、2023年11月国家励志奖学金。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省级：2023年12月江苏省教育基金会美德奖学金。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2020年12月第八届南京市大学生“我和我的家乡”演讲比赛，三等奖</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2021年7月第十二届</w:t>
      </w:r>
      <w:r>
        <w:rPr>
          <w:rFonts w:hint="eastAsia" w:ascii="仿宋_GB2312" w:hAnsi="仿宋_GB2312" w:eastAsia="仿宋_GB2312" w:cs="仿宋_GB2312"/>
          <w:sz w:val="32"/>
          <w:szCs w:val="32"/>
        </w:rPr>
        <w:t>南京市</w:t>
      </w:r>
      <w:r>
        <w:rPr>
          <w:rFonts w:ascii="仿宋_GB2312" w:hAnsi="仿宋_GB2312" w:eastAsia="仿宋_GB2312" w:cs="仿宋_GB2312"/>
          <w:sz w:val="32"/>
          <w:szCs w:val="32"/>
        </w:rPr>
        <w:t>高校手语风采大赛，一等奖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校级：</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1、2023年6月获“瑞华大学生年度人物”；</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月南京特殊教育师范学院“禁毒杯”演讲比赛，一等奖；</w:t>
      </w:r>
      <w:r>
        <w:rPr>
          <w:rFonts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年3月“青春志愿我先行，共助开学返校日”活动“优秀志愿者”；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年4月“助力防疫，齐心协力”疫苗接种志愿服务活动“优秀志愿者”；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5、2021年4月第二届“着手成春”手语比赛，特等奖；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6、2021年4月“逆境携行，你我同行”心理健康征文比赛，二等奖；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年5月“温馨五月，感恩母亲”演讲比赛一等奖；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年6月栖霞区“红色经典聋人无障碍电影放映”活动，优秀志愿者；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年7月第二届“词达人杯”词汇竞赛三等奖；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年9月“留酉过年，渝你相伴”图文征集二等奖；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月校图书馆2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天经典阅读打卡“阅读达人”；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月校图书馆</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天阅读打卡“每日之星”；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13、2021年11月南京特殊教育师范学院，校一等奖学金；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14、2021年11月南京特殊教育师范学院，校三好学生；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月大学生“三下乡”暑期社会实践，“先进个人”；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年4月“厉行节俭，反对浪费”vlog制作，二等奖；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17、2022年4月图书馆第七届读书节“优秀志愿者”；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年5月图书馆《手语解说图书》“优秀志愿者”；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19、2022年5月南京特殊教育师范学院残疾人单独招生考试工作“优秀志愿者”；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20、2022年5月第七届菁英杯大学生辩论赛“最佳辩手”；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21、2022年11月南京特殊教育师范学院，校一等奖学金；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22、2022年11月南京特殊教育师范学院，校优秀学生干部；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23、2023年3月南京市聋人协会爱耳日服务“优秀志愿者”；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24、2023年3月南京特殊教育师范学院大学生网络文化作品“微视频”比赛，三等奖；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25、2023年5月图书馆《手语解说经典》“优秀志愿者”；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月“厉行节约，反对浪费”vlog光盘打卡活动，二等奖；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27、2023年6月南京特殊教育师范学院“互联网＋”大学生创新创业大赛，金奖；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28、2023年11月南京特殊教育师范学院，校三好学生。</w:t>
      </w:r>
    </w:p>
    <w:p>
      <w:pPr>
        <w:spacing w:line="560" w:lineRule="exact"/>
        <w:ind w:firstLine="640" w:firstLineChars="200"/>
        <w:rPr>
          <w:rFonts w:ascii="华文楷体" w:hAnsi="华文楷体" w:eastAsia="华文楷体" w:cs="华文楷体"/>
          <w:sz w:val="32"/>
          <w:szCs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107B1A-9319-4CE6-8CA4-BB894ACC7F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roman"/>
    <w:pitch w:val="default"/>
    <w:sig w:usb0="00000001" w:usb1="08000000" w:usb2="00000000" w:usb3="00000000" w:csb0="00040000" w:csb1="00000000"/>
    <w:embedRegular r:id="rId2" w:fontKey="{C0BFBF5D-68E9-4D77-A02C-B436CDD71445}"/>
  </w:font>
  <w:font w:name="华文中宋">
    <w:panose1 w:val="02010600040101010101"/>
    <w:charset w:val="86"/>
    <w:family w:val="auto"/>
    <w:pitch w:val="default"/>
    <w:sig w:usb0="00000287" w:usb1="080F0000" w:usb2="00000000" w:usb3="00000000" w:csb0="0004009F" w:csb1="DFD70000"/>
    <w:embedRegular r:id="rId3" w:fontKey="{0A666C7B-F631-45C5-BACC-9FDD636CEF6F}"/>
  </w:font>
  <w:font w:name="仿宋">
    <w:panose1 w:val="02010609060101010101"/>
    <w:charset w:val="86"/>
    <w:family w:val="modern"/>
    <w:pitch w:val="default"/>
    <w:sig w:usb0="800002BF" w:usb1="38CF7CFA" w:usb2="00000016" w:usb3="00000000" w:csb0="00040001" w:csb1="00000000"/>
    <w:embedRegular r:id="rId4" w:fontKey="{4164EB92-8820-476C-8C46-BE3A1DA57E29}"/>
  </w:font>
  <w:font w:name="仿宋_GB2312">
    <w:altName w:val="仿宋"/>
    <w:panose1 w:val="00000000000000000000"/>
    <w:charset w:val="86"/>
    <w:family w:val="auto"/>
    <w:pitch w:val="default"/>
    <w:sig w:usb0="00000000" w:usb1="00000000" w:usb2="00000000" w:usb3="00000000" w:csb0="00040000" w:csb1="00000000"/>
    <w:embedRegular r:id="rId5" w:fontKey="{4207B7F9-2C5F-4A88-A580-357C5063904A}"/>
  </w:font>
  <w:font w:name="华文楷体">
    <w:panose1 w:val="02010600040101010101"/>
    <w:charset w:val="86"/>
    <w:family w:val="auto"/>
    <w:pitch w:val="default"/>
    <w:sig w:usb0="00000287" w:usb1="080F0000" w:usb2="00000000" w:usb3="00000000" w:csb0="0004009F" w:csb1="DFD70000"/>
    <w:embedRegular r:id="rId6" w:fontKey="{FE8016B7-BBF7-4C5C-B3DF-F5D2581F79F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WMwY2I4OGUwYjBlZDMzZjgzN2JkZWU4ZDkyMDIifQ=="/>
  </w:docVars>
  <w:rsids>
    <w:rsidRoot w:val="00CA555F"/>
    <w:rsid w:val="00612531"/>
    <w:rsid w:val="00771DB4"/>
    <w:rsid w:val="00CA555F"/>
    <w:rsid w:val="01155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qFormat/>
    <w:uiPriority w:val="99"/>
    <w:rPr>
      <w:sz w:val="18"/>
      <w:szCs w:val="18"/>
    </w:rPr>
  </w:style>
  <w:style w:type="paragraph" w:styleId="11">
    <w:name w:val="List Paragraph"/>
    <w:basedOn w:val="1"/>
    <w:qFormat/>
    <w:uiPriority w:val="99"/>
    <w:pPr>
      <w:ind w:firstLine="420" w:firstLineChars="200"/>
    </w:pPr>
  </w:style>
  <w:style w:type="paragraph" w:customStyle="1" w:styleId="12">
    <w:name w:val="Revision"/>
    <w:hidden/>
    <w:semiHidden/>
    <w:qFormat/>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4034</Words>
  <Characters>4218</Characters>
  <Lines>30</Lines>
  <Paragraphs>8</Paragraphs>
  <TotalTime>63</TotalTime>
  <ScaleCrop>false</ScaleCrop>
  <LinksUpToDate>false</LinksUpToDate>
  <CharactersWithSpaces>4227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2020-06-29T19:04:00Z</dcterms:created>
  <dc:creator>lenovo</dc:creator>
  <cp:lastModifiedBy>逃</cp:lastModifiedBy>
  <cp:lastPrinted>2024-03-25T07:46:00Z</cp:lastPrinted>
  <dcterms:modified xsi:type="dcterms:W3CDTF">2024-05-16T07:15:03Z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83CCDB9BC49644109AAC27DC9B4C7C54_13</vt:lpwstr>
  </property>
</Properties>
</file>